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F8EC" w14:textId="77777777" w:rsidR="00027FE2" w:rsidRDefault="00027FE2" w:rsidP="00027FE2">
      <w:pPr>
        <w:jc w:val="center"/>
      </w:pPr>
      <w:r>
        <w:rPr>
          <w:noProof/>
          <w:lang w:eastAsia="fr-CA"/>
        </w:rPr>
        <w:drawing>
          <wp:inline distT="0" distB="0" distL="0" distR="0" wp14:anchorId="70282E7C" wp14:editId="508C3CC0">
            <wp:extent cx="587502" cy="685800"/>
            <wp:effectExtent l="0" t="0" r="3048" b="0"/>
            <wp:docPr id="635367277"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87502" cy="685800"/>
                    </a:xfrm>
                    <a:prstGeom prst="rect">
                      <a:avLst/>
                    </a:prstGeom>
                    <a:noFill/>
                    <a:ln>
                      <a:noFill/>
                      <a:prstDash/>
                    </a:ln>
                  </pic:spPr>
                </pic:pic>
              </a:graphicData>
            </a:graphic>
          </wp:inline>
        </w:drawing>
      </w:r>
    </w:p>
    <w:p w14:paraId="00C51F2D" w14:textId="77777777" w:rsidR="00027FE2" w:rsidRDefault="00027FE2" w:rsidP="00027FE2">
      <w:pPr>
        <w:pStyle w:val="Sansinterligne"/>
        <w:jc w:val="center"/>
        <w:rPr>
          <w:sz w:val="32"/>
          <w:szCs w:val="32"/>
        </w:rPr>
      </w:pPr>
      <w:r>
        <w:rPr>
          <w:sz w:val="32"/>
          <w:szCs w:val="32"/>
        </w:rPr>
        <w:t>La Société d’histoire et de généalogie de Charlesbourg</w:t>
      </w:r>
    </w:p>
    <w:p w14:paraId="25499F9F" w14:textId="77777777" w:rsidR="00027FE2" w:rsidRDefault="00027FE2" w:rsidP="00027FE2">
      <w:pPr>
        <w:pStyle w:val="Sansinterligne"/>
        <w:jc w:val="center"/>
        <w:rPr>
          <w:sz w:val="18"/>
          <w:szCs w:val="18"/>
        </w:rPr>
      </w:pPr>
      <w:r>
        <w:rPr>
          <w:sz w:val="18"/>
          <w:szCs w:val="18"/>
        </w:rPr>
        <w:t>Maison Éphraïm-Bédard, 7655, Chemin Samuel, Arrondissement de Charlesbourg, Québec, G1H 7H4</w:t>
      </w:r>
    </w:p>
    <w:p w14:paraId="147D58ED" w14:textId="77777777" w:rsidR="00027FE2" w:rsidRDefault="00027FE2" w:rsidP="00027FE2">
      <w:pPr>
        <w:pStyle w:val="Sansinterligne"/>
        <w:jc w:val="center"/>
      </w:pPr>
      <w:r>
        <w:rPr>
          <w:sz w:val="18"/>
          <w:szCs w:val="18"/>
        </w:rPr>
        <w:t xml:space="preserve">Tél : 418.624.7745, </w:t>
      </w:r>
      <w:r>
        <w:rPr>
          <w:bCs/>
          <w:sz w:val="18"/>
          <w:szCs w:val="18"/>
        </w:rPr>
        <w:t xml:space="preserve">Courriel </w:t>
      </w:r>
      <w:r>
        <w:rPr>
          <w:sz w:val="18"/>
          <w:szCs w:val="18"/>
        </w:rPr>
        <w:t>:  shgcharlesbourg@gmail.com</w:t>
      </w:r>
    </w:p>
    <w:p w14:paraId="27C949FD" w14:textId="77777777" w:rsidR="00027FE2" w:rsidRDefault="00027FE2" w:rsidP="00027FE2">
      <w:pPr>
        <w:pStyle w:val="Sansinterligne"/>
        <w:jc w:val="center"/>
      </w:pPr>
      <w:r>
        <w:rPr>
          <w:sz w:val="18"/>
          <w:szCs w:val="18"/>
        </w:rPr>
        <w:t xml:space="preserve">Sites Web : </w:t>
      </w:r>
      <w:hyperlink r:id="rId5" w:history="1">
        <w:r>
          <w:rPr>
            <w:rStyle w:val="Lienhypertexte"/>
            <w:sz w:val="18"/>
            <w:szCs w:val="18"/>
          </w:rPr>
          <w:t>www.societe-histoire-charlesbourg.org</w:t>
        </w:r>
      </w:hyperlink>
      <w:r>
        <w:rPr>
          <w:sz w:val="18"/>
          <w:szCs w:val="18"/>
        </w:rPr>
        <w:t xml:space="preserve">  </w:t>
      </w:r>
      <w:hyperlink r:id="rId6" w:history="1">
        <w:r>
          <w:rPr>
            <w:rStyle w:val="Lienhypertexte"/>
            <w:sz w:val="18"/>
            <w:szCs w:val="18"/>
          </w:rPr>
          <w:t>www.societeshistoirequebec.qc.ca</w:t>
        </w:r>
      </w:hyperlink>
    </w:p>
    <w:p w14:paraId="52E6BC15" w14:textId="77777777" w:rsidR="002401F3" w:rsidRDefault="002401F3" w:rsidP="00027FE2">
      <w:pPr>
        <w:jc w:val="center"/>
        <w:rPr>
          <w:b/>
          <w:bCs/>
          <w:sz w:val="40"/>
          <w:szCs w:val="40"/>
        </w:rPr>
      </w:pPr>
    </w:p>
    <w:p w14:paraId="17501B01" w14:textId="2825E75F" w:rsidR="002401F3" w:rsidRPr="002401F3" w:rsidRDefault="002401F3" w:rsidP="002401F3">
      <w:pPr>
        <w:jc w:val="center"/>
        <w:rPr>
          <w:b/>
          <w:bCs/>
          <w:sz w:val="40"/>
          <w:szCs w:val="40"/>
        </w:rPr>
      </w:pPr>
      <w:r w:rsidRPr="002401F3">
        <w:rPr>
          <w:b/>
          <w:bCs/>
          <w:sz w:val="40"/>
          <w:szCs w:val="40"/>
        </w:rPr>
        <w:t>Atelier UN VILLAGE EN DESSIN AVEC SAAD ERRACHIDE dans le cadre du Festival Québec BD</w:t>
      </w:r>
    </w:p>
    <w:p w14:paraId="187EAA24" w14:textId="18472900" w:rsidR="002401F3" w:rsidRPr="002401F3" w:rsidRDefault="002401F3" w:rsidP="002401F3">
      <w:pPr>
        <w:jc w:val="center"/>
        <w:rPr>
          <w:sz w:val="40"/>
          <w:szCs w:val="40"/>
        </w:rPr>
      </w:pPr>
      <w:r w:rsidRPr="002401F3">
        <w:rPr>
          <w:i/>
          <w:iCs/>
          <w:sz w:val="32"/>
          <w:szCs w:val="32"/>
        </w:rPr>
        <w:t xml:space="preserve">Maison </w:t>
      </w:r>
      <w:proofErr w:type="spellStart"/>
      <w:r w:rsidRPr="002401F3">
        <w:rPr>
          <w:i/>
          <w:iCs/>
          <w:sz w:val="32"/>
          <w:szCs w:val="32"/>
        </w:rPr>
        <w:t>ÉphraIm</w:t>
      </w:r>
      <w:proofErr w:type="spellEnd"/>
      <w:r w:rsidRPr="002401F3">
        <w:rPr>
          <w:i/>
          <w:iCs/>
          <w:sz w:val="32"/>
          <w:szCs w:val="32"/>
        </w:rPr>
        <w:t>-Bédard</w:t>
      </w:r>
      <w:r w:rsidRPr="002401F3">
        <w:rPr>
          <w:i/>
          <w:iCs/>
          <w:sz w:val="32"/>
          <w:szCs w:val="32"/>
        </w:rPr>
        <w:br/>
        <w:t>Samedi 11 avril</w:t>
      </w:r>
      <w:r>
        <w:rPr>
          <w:i/>
          <w:iCs/>
          <w:sz w:val="32"/>
          <w:szCs w:val="32"/>
        </w:rPr>
        <w:t xml:space="preserve"> </w:t>
      </w:r>
      <w:proofErr w:type="gramStart"/>
      <w:r>
        <w:rPr>
          <w:i/>
          <w:iCs/>
          <w:sz w:val="32"/>
          <w:szCs w:val="32"/>
        </w:rPr>
        <w:t xml:space="preserve">2026 </w:t>
      </w:r>
      <w:r w:rsidRPr="002401F3">
        <w:rPr>
          <w:i/>
          <w:iCs/>
          <w:sz w:val="32"/>
          <w:szCs w:val="32"/>
        </w:rPr>
        <w:t xml:space="preserve"> -</w:t>
      </w:r>
      <w:proofErr w:type="gramEnd"/>
      <w:r w:rsidRPr="002401F3">
        <w:rPr>
          <w:i/>
          <w:iCs/>
          <w:sz w:val="32"/>
          <w:szCs w:val="32"/>
        </w:rPr>
        <w:t xml:space="preserve"> 13h30 à 15h</w:t>
      </w:r>
    </w:p>
    <w:p w14:paraId="4E51E019" w14:textId="77777777" w:rsidR="002401F3" w:rsidRPr="002401F3" w:rsidRDefault="002401F3" w:rsidP="002401F3">
      <w:r w:rsidRPr="002401F3">
        <w:rPr>
          <w:i/>
          <w:iCs/>
        </w:rPr>
        <w:t>En compagnie de Saad Errachide, remontez dans le temps et venez imaginer les différents personnages qui peuplaient le Trait-Carré dans les siècles passés. De l’agricultrice au forgeron, du marchand à la boulangère, imaginez à travers le dessin ces personnages du quotidien qui ont animé de tous les temps la vie de village! Un atelier sympathique où tous trouveront leur plaisir, peu importe leurs habilités artistiques!  </w:t>
      </w:r>
    </w:p>
    <w:p w14:paraId="03AB7D02" w14:textId="5A8935D5" w:rsidR="002401F3" w:rsidRDefault="002401F3" w:rsidP="002401F3">
      <w:r w:rsidRPr="002401F3">
        <w:rPr>
          <w:i/>
          <w:iCs/>
        </w:rPr>
        <w:t>Une présentation du Réseau des Maisons du Patrimoine, en collaboration avec la Maison de la BD. </w:t>
      </w:r>
    </w:p>
    <w:p w14:paraId="016BCD02" w14:textId="77777777" w:rsidR="002401F3" w:rsidRDefault="002401F3" w:rsidP="002401F3">
      <w:pPr>
        <w:rPr>
          <w:b/>
          <w:bCs/>
        </w:rPr>
      </w:pPr>
      <w:r>
        <w:rPr>
          <w:b/>
          <w:bCs/>
        </w:rPr>
        <w:t>Gratuit!</w:t>
      </w:r>
    </w:p>
    <w:p w14:paraId="1DEF53BA" w14:textId="1E86C07A" w:rsidR="002401F3" w:rsidRDefault="002401F3" w:rsidP="002401F3">
      <w:r w:rsidRPr="00027FE2">
        <w:rPr>
          <w:b/>
          <w:bCs/>
        </w:rPr>
        <w:t>OÙ :</w:t>
      </w:r>
      <w:r w:rsidRPr="00027FE2">
        <w:t xml:space="preserve"> À la Maison </w:t>
      </w:r>
      <w:r>
        <w:t>Éphraïm-Bédard, 7655 Chemin Samuel</w:t>
      </w:r>
    </w:p>
    <w:p w14:paraId="15336BDE" w14:textId="77777777" w:rsidR="00D03B19" w:rsidRDefault="00D03B19" w:rsidP="002401F3"/>
    <w:p w14:paraId="396B9CA8" w14:textId="5DFE7BAF" w:rsidR="00D03B19" w:rsidRPr="00D03B19" w:rsidRDefault="00D03B19" w:rsidP="002401F3">
      <w:pPr>
        <w:rPr>
          <w:sz w:val="32"/>
          <w:szCs w:val="32"/>
        </w:rPr>
      </w:pPr>
      <w:proofErr w:type="spellStart"/>
      <w:proofErr w:type="gramStart"/>
      <w:r w:rsidRPr="00D03B19">
        <w:rPr>
          <w:sz w:val="32"/>
          <w:szCs w:val="32"/>
        </w:rPr>
        <w:t>ÉCRIVEZ nous</w:t>
      </w:r>
      <w:proofErr w:type="spellEnd"/>
      <w:proofErr w:type="gramEnd"/>
      <w:r w:rsidRPr="00D03B19">
        <w:rPr>
          <w:sz w:val="32"/>
          <w:szCs w:val="32"/>
        </w:rPr>
        <w:t xml:space="preserve"> pour vous inscrire!     SHGCHARLESBOURG@GMAIL.COM</w:t>
      </w:r>
    </w:p>
    <w:p w14:paraId="47545811" w14:textId="3D7287F0" w:rsidR="002401F3" w:rsidRDefault="002401F3" w:rsidP="002401F3">
      <w:pPr>
        <w:jc w:val="center"/>
      </w:pPr>
      <w:r w:rsidRPr="002401F3">
        <w:lastRenderedPageBreak/>
        <w:drawing>
          <wp:inline distT="0" distB="0" distL="0" distR="0" wp14:anchorId="6DD5C732" wp14:editId="1F8D8406">
            <wp:extent cx="5339573" cy="3040380"/>
            <wp:effectExtent l="0" t="0" r="0" b="7620"/>
            <wp:docPr id="10200695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69542" name=""/>
                    <pic:cNvPicPr/>
                  </pic:nvPicPr>
                  <pic:blipFill>
                    <a:blip r:embed="rId7"/>
                    <a:stretch>
                      <a:fillRect/>
                    </a:stretch>
                  </pic:blipFill>
                  <pic:spPr>
                    <a:xfrm>
                      <a:off x="0" y="0"/>
                      <a:ext cx="5352997" cy="3048024"/>
                    </a:xfrm>
                    <a:prstGeom prst="rect">
                      <a:avLst/>
                    </a:prstGeom>
                  </pic:spPr>
                </pic:pic>
              </a:graphicData>
            </a:graphic>
          </wp:inline>
        </w:drawing>
      </w:r>
    </w:p>
    <w:sectPr w:rsidR="002401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E2"/>
    <w:rsid w:val="00027FE2"/>
    <w:rsid w:val="001D56A9"/>
    <w:rsid w:val="002401F3"/>
    <w:rsid w:val="00460530"/>
    <w:rsid w:val="0046484C"/>
    <w:rsid w:val="006826F1"/>
    <w:rsid w:val="007A103F"/>
    <w:rsid w:val="009D7ADA"/>
    <w:rsid w:val="00A161C1"/>
    <w:rsid w:val="00D03B19"/>
    <w:rsid w:val="00D0745F"/>
    <w:rsid w:val="00E5066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7EC0"/>
  <w15:chartTrackingRefBased/>
  <w15:docId w15:val="{41370E78-D446-49B8-8D60-80714D69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27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27FE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27FE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27FE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27F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7F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7F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7F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7FE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27FE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27FE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27FE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27FE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27F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7F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7F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7FE2"/>
    <w:rPr>
      <w:rFonts w:eastAsiaTheme="majorEastAsia" w:cstheme="majorBidi"/>
      <w:color w:val="272727" w:themeColor="text1" w:themeTint="D8"/>
    </w:rPr>
  </w:style>
  <w:style w:type="paragraph" w:styleId="Titre">
    <w:name w:val="Title"/>
    <w:basedOn w:val="Normal"/>
    <w:next w:val="Normal"/>
    <w:link w:val="TitreCar"/>
    <w:uiPriority w:val="10"/>
    <w:qFormat/>
    <w:rsid w:val="000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7F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7F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7F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7FE2"/>
    <w:pPr>
      <w:spacing w:before="160"/>
      <w:jc w:val="center"/>
    </w:pPr>
    <w:rPr>
      <w:i/>
      <w:iCs/>
      <w:color w:val="404040" w:themeColor="text1" w:themeTint="BF"/>
    </w:rPr>
  </w:style>
  <w:style w:type="character" w:customStyle="1" w:styleId="CitationCar">
    <w:name w:val="Citation Car"/>
    <w:basedOn w:val="Policepardfaut"/>
    <w:link w:val="Citation"/>
    <w:uiPriority w:val="29"/>
    <w:rsid w:val="00027FE2"/>
    <w:rPr>
      <w:i/>
      <w:iCs/>
      <w:color w:val="404040" w:themeColor="text1" w:themeTint="BF"/>
    </w:rPr>
  </w:style>
  <w:style w:type="paragraph" w:styleId="Paragraphedeliste">
    <w:name w:val="List Paragraph"/>
    <w:basedOn w:val="Normal"/>
    <w:uiPriority w:val="34"/>
    <w:qFormat/>
    <w:rsid w:val="00027FE2"/>
    <w:pPr>
      <w:ind w:left="720"/>
      <w:contextualSpacing/>
    </w:pPr>
  </w:style>
  <w:style w:type="character" w:styleId="Accentuationintense">
    <w:name w:val="Intense Emphasis"/>
    <w:basedOn w:val="Policepardfaut"/>
    <w:uiPriority w:val="21"/>
    <w:qFormat/>
    <w:rsid w:val="00027FE2"/>
    <w:rPr>
      <w:i/>
      <w:iCs/>
      <w:color w:val="2F5496" w:themeColor="accent1" w:themeShade="BF"/>
    </w:rPr>
  </w:style>
  <w:style w:type="paragraph" w:styleId="Citationintense">
    <w:name w:val="Intense Quote"/>
    <w:basedOn w:val="Normal"/>
    <w:next w:val="Normal"/>
    <w:link w:val="CitationintenseCar"/>
    <w:uiPriority w:val="30"/>
    <w:qFormat/>
    <w:rsid w:val="00027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27FE2"/>
    <w:rPr>
      <w:i/>
      <w:iCs/>
      <w:color w:val="2F5496" w:themeColor="accent1" w:themeShade="BF"/>
    </w:rPr>
  </w:style>
  <w:style w:type="character" w:styleId="Rfrenceintense">
    <w:name w:val="Intense Reference"/>
    <w:basedOn w:val="Policepardfaut"/>
    <w:uiPriority w:val="32"/>
    <w:qFormat/>
    <w:rsid w:val="00027FE2"/>
    <w:rPr>
      <w:b/>
      <w:bCs/>
      <w:smallCaps/>
      <w:color w:val="2F5496" w:themeColor="accent1" w:themeShade="BF"/>
      <w:spacing w:val="5"/>
    </w:rPr>
  </w:style>
  <w:style w:type="character" w:styleId="Lienhypertexte">
    <w:name w:val="Hyperlink"/>
    <w:rsid w:val="00027FE2"/>
    <w:rPr>
      <w:color w:val="0563C1"/>
      <w:u w:val="single"/>
    </w:rPr>
  </w:style>
  <w:style w:type="paragraph" w:styleId="Sansinterligne">
    <w:name w:val="No Spacing"/>
    <w:rsid w:val="00027FE2"/>
    <w:pPr>
      <w:suppressAutoHyphens/>
      <w:autoSpaceDN w:val="0"/>
      <w:spacing w:after="0" w:line="240" w:lineRule="auto"/>
      <w:textAlignment w:val="baseline"/>
    </w:pPr>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ieteshistoirequebec.qc.ca" TargetMode="External"/><Relationship Id="rId5" Type="http://schemas.openxmlformats.org/officeDocument/2006/relationships/hyperlink" Target="http://www.societe-histoire-charlesbourg.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184</Words>
  <Characters>1013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Deschenes</dc:creator>
  <cp:keywords/>
  <dc:description/>
  <cp:lastModifiedBy>Lise Deschenes</cp:lastModifiedBy>
  <cp:revision>4</cp:revision>
  <cp:lastPrinted>2026-03-13T18:05:00Z</cp:lastPrinted>
  <dcterms:created xsi:type="dcterms:W3CDTF">2026-03-13T18:05:00Z</dcterms:created>
  <dcterms:modified xsi:type="dcterms:W3CDTF">2026-03-13T18:23:00Z</dcterms:modified>
</cp:coreProperties>
</file>